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51" w:rsidRDefault="00DD25C8" w:rsidP="0083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5813425</wp:posOffset>
            </wp:positionH>
            <wp:positionV relativeFrom="paragraph">
              <wp:posOffset>130810</wp:posOffset>
            </wp:positionV>
            <wp:extent cx="695960" cy="744220"/>
            <wp:effectExtent l="0" t="0" r="8890" b="0"/>
            <wp:wrapNone/>
            <wp:docPr id="8" name="Рисунок 8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72A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-464596</wp:posOffset>
            </wp:positionH>
            <wp:positionV relativeFrom="paragraph">
              <wp:posOffset>-117998</wp:posOffset>
            </wp:positionV>
            <wp:extent cx="1008529" cy="1062318"/>
            <wp:effectExtent l="0" t="0" r="1270" b="5080"/>
            <wp:wrapNone/>
            <wp:docPr id="3" name="Рисунок 3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793"/>
                    <a:stretch/>
                  </pic:blipFill>
                  <pic:spPr bwMode="auto">
                    <a:xfrm>
                      <a:off x="0" y="0"/>
                      <a:ext cx="1008530" cy="106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7C76" w:rsidRDefault="00837C76" w:rsidP="0083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ПЕДРАДА – ВІДКРИТИЙ УРОК</w:t>
      </w:r>
    </w:p>
    <w:p w:rsidR="006D05BE" w:rsidRDefault="00837C76" w:rsidP="006D05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D05BE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6D05B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Формування поля креативності засобами сучасних </w:t>
      </w:r>
    </w:p>
    <w:p w:rsidR="00837C76" w:rsidRPr="006D05BE" w:rsidRDefault="00837C76" w:rsidP="006D0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05BE">
        <w:rPr>
          <w:rFonts w:ascii="Times New Roman" w:hAnsi="Times New Roman" w:cs="Times New Roman"/>
          <w:b/>
          <w:i/>
          <w:color w:val="C00000"/>
          <w:sz w:val="32"/>
          <w:szCs w:val="32"/>
        </w:rPr>
        <w:t>інноваційно</w:t>
      </w:r>
      <w:r w:rsidR="006D05B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- </w:t>
      </w:r>
      <w:r w:rsidRPr="006D05B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педагогічних технологій у навчально – виховному та корекційному процесах на </w:t>
      </w:r>
      <w:r w:rsidRPr="006D05BE">
        <w:rPr>
          <w:rFonts w:ascii="Times New Roman" w:hAnsi="Times New Roman" w:cs="Times New Roman"/>
          <w:b/>
          <w:i/>
          <w:color w:val="C00000"/>
          <w:sz w:val="32"/>
          <w:szCs w:val="32"/>
          <w:lang w:val="en-US"/>
        </w:rPr>
        <w:t>V</w:t>
      </w:r>
      <w:r w:rsidRPr="006D05B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етапі обласного науково – методичного проекту «Креативна освіта для розвитку інноваційної особистості»»</w:t>
      </w:r>
    </w:p>
    <w:p w:rsidR="00837C76" w:rsidRPr="006D05BE" w:rsidRDefault="00DD25C8" w:rsidP="00E43ADC">
      <w:pPr>
        <w:rPr>
          <w:rFonts w:ascii="Times New Roman" w:hAnsi="Times New Roman" w:cs="Times New Roman"/>
          <w:noProof/>
          <w:sz w:val="16"/>
          <w:szCs w:val="16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27940</wp:posOffset>
            </wp:positionV>
            <wp:extent cx="695960" cy="744220"/>
            <wp:effectExtent l="0" t="0" r="8890" b="0"/>
            <wp:wrapNone/>
            <wp:docPr id="7" name="Рисунок 7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3ADC" w:rsidRDefault="00DD25C8" w:rsidP="006D0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152400</wp:posOffset>
            </wp:positionV>
            <wp:extent cx="695960" cy="744220"/>
            <wp:effectExtent l="0" t="0" r="8890" b="0"/>
            <wp:wrapNone/>
            <wp:docPr id="6" name="Рисунок 6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3ADC">
        <w:rPr>
          <w:rFonts w:ascii="Times New Roman" w:hAnsi="Times New Roman" w:cs="Times New Roman"/>
          <w:b/>
          <w:sz w:val="28"/>
          <w:szCs w:val="28"/>
        </w:rPr>
        <w:t>Дата проведення - 30.12.2014 р.</w:t>
      </w:r>
    </w:p>
    <w:p w:rsidR="00AA7009" w:rsidRDefault="00AA7009" w:rsidP="006D0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5BE" w:rsidRPr="006D05BE" w:rsidRDefault="006D05BE" w:rsidP="006D05B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37C76" w:rsidRDefault="00837C76" w:rsidP="006D05B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План</w:t>
      </w:r>
      <w:r w:rsidR="00E43ADC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проведення педагогічної ради</w:t>
      </w:r>
    </w:p>
    <w:p w:rsidR="006D05BE" w:rsidRPr="006D05BE" w:rsidRDefault="006D05BE" w:rsidP="006D05BE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val="ru-RU" w:eastAsia="uk-UA"/>
        </w:rPr>
      </w:pPr>
    </w:p>
    <w:p w:rsidR="00837C76" w:rsidRPr="00837C76" w:rsidRDefault="00837C76" w:rsidP="00837C76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837C76">
        <w:rPr>
          <w:rFonts w:ascii="Times New Roman" w:hAnsi="Times New Roman" w:cs="Times New Roman"/>
          <w:sz w:val="28"/>
          <w:szCs w:val="28"/>
          <w:u w:val="single"/>
        </w:rPr>
        <w:t>І.ТЕОРЕТИЧНИЙ БЛОК</w:t>
      </w:r>
    </w:p>
    <w:p w:rsidR="00837C76" w:rsidRPr="00C35E0A" w:rsidRDefault="00837C76" w:rsidP="00837C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BB51DC">
        <w:rPr>
          <w:rFonts w:ascii="Times New Roman" w:hAnsi="Times New Roman" w:cs="Times New Roman"/>
          <w:sz w:val="28"/>
          <w:szCs w:val="28"/>
        </w:rPr>
        <w:t>Доповідь</w:t>
      </w:r>
      <w:r w:rsidRPr="00BB5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37F7">
        <w:rPr>
          <w:rFonts w:ascii="Times New Roman" w:hAnsi="Times New Roman" w:cs="Times New Roman"/>
          <w:b/>
          <w:i/>
          <w:sz w:val="28"/>
          <w:szCs w:val="28"/>
        </w:rPr>
        <w:t>Звіт про роботу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м/о з ф</w:t>
      </w:r>
      <w:r w:rsidRPr="00C35E0A">
        <w:rPr>
          <w:rFonts w:ascii="Times New Roman" w:hAnsi="Times New Roman" w:cs="Times New Roman"/>
          <w:b/>
          <w:i/>
          <w:sz w:val="28"/>
          <w:szCs w:val="28"/>
        </w:rPr>
        <w:t>ормування поля креативності засобами сучасних інноваційно – педагогічних технологій у навчально – виховно</w:t>
      </w:r>
      <w:r w:rsidR="00DD37F7">
        <w:rPr>
          <w:rFonts w:ascii="Times New Roman" w:hAnsi="Times New Roman" w:cs="Times New Roman"/>
          <w:b/>
          <w:i/>
          <w:sz w:val="28"/>
          <w:szCs w:val="28"/>
        </w:rPr>
        <w:t xml:space="preserve">му та корекційному процесах на </w:t>
      </w:r>
      <w:r w:rsidR="00DD37F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35E0A">
        <w:rPr>
          <w:rFonts w:ascii="Times New Roman" w:hAnsi="Times New Roman" w:cs="Times New Roman"/>
          <w:b/>
          <w:i/>
          <w:sz w:val="28"/>
          <w:szCs w:val="28"/>
        </w:rPr>
        <w:t xml:space="preserve"> етапі обласного науково – методичного проекту «Креативна освіта для розвитку інноваційної особистості»</w:t>
      </w:r>
    </w:p>
    <w:p w:rsidR="00D341EF" w:rsidRDefault="00837C76" w:rsidP="008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341EF">
        <w:rPr>
          <w:rFonts w:ascii="Times New Roman" w:hAnsi="Times New Roman" w:cs="Times New Roman"/>
          <w:sz w:val="28"/>
          <w:szCs w:val="28"/>
        </w:rPr>
        <w:t xml:space="preserve">      </w:t>
      </w:r>
      <w:r w:rsidR="00CD37EF">
        <w:rPr>
          <w:rFonts w:ascii="Times New Roman" w:hAnsi="Times New Roman" w:cs="Times New Roman"/>
          <w:sz w:val="28"/>
          <w:szCs w:val="28"/>
        </w:rPr>
        <w:t>Олещенко Н.Ю., ЗДНР</w:t>
      </w:r>
    </w:p>
    <w:p w:rsidR="00CD37EF" w:rsidRPr="00107502" w:rsidRDefault="00CD37EF" w:rsidP="008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м/о логопедів</w:t>
      </w:r>
    </w:p>
    <w:p w:rsidR="00837C76" w:rsidRPr="00D341EF" w:rsidRDefault="00837C76" w:rsidP="00837C76">
      <w:pPr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837C76" w:rsidRPr="00D341EF" w:rsidRDefault="00837C76" w:rsidP="00837C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76">
        <w:rPr>
          <w:rFonts w:ascii="Times New Roman" w:hAnsi="Times New Roman" w:cs="Times New Roman"/>
          <w:sz w:val="28"/>
          <w:szCs w:val="28"/>
          <w:u w:val="single"/>
        </w:rPr>
        <w:t>ІІ. ПРАКТИЧНИЙ БЛОК</w:t>
      </w:r>
      <w:r w:rsidR="00D341EF" w:rsidRPr="00D34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41EF" w:rsidRPr="00D341EF">
        <w:rPr>
          <w:rFonts w:ascii="Times New Roman" w:hAnsi="Times New Roman" w:cs="Times New Roman"/>
          <w:sz w:val="28"/>
          <w:szCs w:val="28"/>
        </w:rPr>
        <w:t>(</w:t>
      </w:r>
      <w:r w:rsidR="00D341EF">
        <w:rPr>
          <w:rFonts w:ascii="Times New Roman" w:hAnsi="Times New Roman" w:cs="Times New Roman"/>
          <w:sz w:val="28"/>
          <w:szCs w:val="28"/>
        </w:rPr>
        <w:t xml:space="preserve">ведучі - </w:t>
      </w:r>
      <w:r w:rsidR="00D341EF" w:rsidRPr="00D341EF">
        <w:rPr>
          <w:rFonts w:ascii="Times New Roman" w:hAnsi="Times New Roman" w:cs="Times New Roman"/>
          <w:sz w:val="28"/>
          <w:szCs w:val="28"/>
        </w:rPr>
        <w:t>Василенко І.М., Решняк І.М.</w:t>
      </w:r>
      <w:r w:rsidR="00D341EF">
        <w:rPr>
          <w:rFonts w:ascii="Times New Roman" w:hAnsi="Times New Roman" w:cs="Times New Roman"/>
          <w:sz w:val="28"/>
          <w:szCs w:val="28"/>
        </w:rPr>
        <w:t>, вчителі - логопеди</w:t>
      </w:r>
      <w:r w:rsidR="00D341EF" w:rsidRPr="00D341EF">
        <w:rPr>
          <w:rFonts w:ascii="Times New Roman" w:hAnsi="Times New Roman" w:cs="Times New Roman"/>
          <w:sz w:val="28"/>
          <w:szCs w:val="28"/>
        </w:rPr>
        <w:t>)</w:t>
      </w:r>
    </w:p>
    <w:p w:rsidR="00837C76" w:rsidRDefault="003616D2" w:rsidP="00E43AD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-155911</wp:posOffset>
            </wp:positionH>
            <wp:positionV relativeFrom="paragraph">
              <wp:posOffset>77470</wp:posOffset>
            </wp:positionV>
            <wp:extent cx="7059295" cy="5378450"/>
            <wp:effectExtent l="0" t="0" r="8255" b="0"/>
            <wp:wrapNone/>
            <wp:docPr id="1" name="Рисунок 1" descr="http://lenagold.ru/fon/clipart/n/nogo/novgod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agold.ru/fon/clipart/n/nogo/novgod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928"/>
                    <a:stretch/>
                  </pic:blipFill>
                  <pic:spPr bwMode="auto">
                    <a:xfrm rot="10800000" flipH="1">
                      <a:off x="0" y="0"/>
                      <a:ext cx="7059295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37C76"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1. Алгоритм проведення артикуляційної та мовленнєвої зарядки</w:t>
      </w:r>
      <w:r w:rsidR="00D26BC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під час</w:t>
      </w:r>
      <w:r w:rsidR="00837C7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навчально –</w:t>
      </w:r>
      <w:r w:rsidR="00D26BCB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виховномого</w:t>
      </w:r>
      <w:r w:rsidR="00837C76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D26BCB">
        <w:rPr>
          <w:rFonts w:ascii="Times New Roman" w:hAnsi="Times New Roman" w:cs="Times New Roman"/>
          <w:noProof/>
          <w:sz w:val="28"/>
          <w:szCs w:val="28"/>
          <w:lang w:eastAsia="uk-UA"/>
        </w:rPr>
        <w:t>процесу</w:t>
      </w:r>
      <w:r w:rsidR="00837C76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E43ADC" w:rsidRPr="00E43ADC" w:rsidRDefault="00E43ADC" w:rsidP="00E43ADC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FC678F" w:rsidRDefault="00837C76" w:rsidP="00E43AD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2. Технології та форми організації навчальної діяльності учнів у спеціальній школі.</w:t>
      </w:r>
      <w:r w:rsidR="00FC678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</w:t>
      </w:r>
      <w:r w:rsidR="00FC678F" w:rsidRPr="005C3F03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Самопрезентації вчителів початкових мовних та допоміжних класів і сурдопедагога</w:t>
      </w:r>
      <w:r w:rsidR="00FC678F">
        <w:rPr>
          <w:rFonts w:ascii="Times New Roman" w:hAnsi="Times New Roman" w:cs="Times New Roman"/>
          <w:noProof/>
          <w:sz w:val="28"/>
          <w:szCs w:val="28"/>
          <w:lang w:eastAsia="uk-UA"/>
        </w:rPr>
        <w:t>).</w:t>
      </w:r>
    </w:p>
    <w:p w:rsidR="00E43ADC" w:rsidRPr="00E43ADC" w:rsidRDefault="00E43ADC" w:rsidP="00E43ADC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FC678F" w:rsidRDefault="00FC678F" w:rsidP="00E43AD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3. Імітаційна гра - вправа «Сніжинка»</w:t>
      </w:r>
      <w:r w:rsidR="005C3F03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(</w:t>
      </w:r>
      <w:r w:rsidR="005C3F03" w:rsidRPr="005C3F03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І</w:t>
      </w:r>
      <w:r w:rsidRPr="005C3F03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мітація та аналіз практичної роботи учнів під час уроку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).</w:t>
      </w:r>
    </w:p>
    <w:p w:rsidR="00E43ADC" w:rsidRPr="00E43ADC" w:rsidRDefault="00E43ADC" w:rsidP="00E43ADC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FC678F" w:rsidRDefault="00FC678F" w:rsidP="00E43AD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4. Критерії оцінювання навчальних досягнень учнів спеціальних шкіл.</w:t>
      </w:r>
    </w:p>
    <w:p w:rsidR="00E43ADC" w:rsidRPr="00E43ADC" w:rsidRDefault="00DD25C8" w:rsidP="00E43ADC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3287134</wp:posOffset>
            </wp:positionH>
            <wp:positionV relativeFrom="paragraph">
              <wp:posOffset>120426</wp:posOffset>
            </wp:positionV>
            <wp:extent cx="695960" cy="744220"/>
            <wp:effectExtent l="0" t="0" r="8890" b="0"/>
            <wp:wrapNone/>
            <wp:docPr id="2" name="Рисунок 2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678F" w:rsidRDefault="00FC678F" w:rsidP="00B363D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ab/>
        <w:t>5. Рефлексія. Вправа «</w:t>
      </w:r>
      <w:r w:rsidR="005C3F03">
        <w:rPr>
          <w:rFonts w:ascii="Times New Roman" w:hAnsi="Times New Roman" w:cs="Times New Roman"/>
          <w:noProof/>
          <w:sz w:val="28"/>
          <w:szCs w:val="28"/>
          <w:lang w:eastAsia="uk-UA"/>
        </w:rPr>
        <w:t>Сніговий бій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».</w:t>
      </w:r>
    </w:p>
    <w:p w:rsidR="00B363D8" w:rsidRDefault="00B363D8" w:rsidP="00B363D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B363D8" w:rsidRPr="00B363D8" w:rsidRDefault="00B363D8" w:rsidP="00B363D8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024127" w:rsidRPr="00B363D8" w:rsidRDefault="00DD25C8" w:rsidP="00E43AD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126365</wp:posOffset>
            </wp:positionV>
            <wp:extent cx="695960" cy="744220"/>
            <wp:effectExtent l="0" t="0" r="8890" b="0"/>
            <wp:wrapNone/>
            <wp:docPr id="4" name="Рисунок 4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678F" w:rsidRPr="00FC678F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ІІІ. АНАЛІТИЧНИЙ БЛОК.</w:t>
      </w:r>
      <w:r w:rsidR="00B363D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 </w:t>
      </w:r>
      <w:r w:rsidR="00024127">
        <w:rPr>
          <w:rFonts w:ascii="Times New Roman" w:hAnsi="Times New Roman" w:cs="Times New Roman"/>
          <w:noProof/>
          <w:sz w:val="28"/>
          <w:szCs w:val="28"/>
          <w:lang w:eastAsia="uk-UA"/>
        </w:rPr>
        <w:t>Робота експертної групи:</w:t>
      </w:r>
    </w:p>
    <w:p w:rsidR="00024127" w:rsidRDefault="00024127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1. Вправа «Дешифрувальники».</w:t>
      </w:r>
    </w:p>
    <w:p w:rsidR="00E43ADC" w:rsidRPr="00E43ADC" w:rsidRDefault="00DD25C8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16"/>
          <w:szCs w:val="16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99695</wp:posOffset>
            </wp:positionV>
            <wp:extent cx="695960" cy="744220"/>
            <wp:effectExtent l="0" t="0" r="8890" b="0"/>
            <wp:wrapNone/>
            <wp:docPr id="5" name="Рисунок 5" descr="http://www.samoshvejka.ru/Biblioteka/Vikrojka/snezhin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moshvejka.ru/Biblioteka/Vikrojka/snezhink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8207"/>
                    <a:stretch/>
                  </pic:blipFill>
                  <pic:spPr bwMode="auto">
                    <a:xfrm>
                      <a:off x="0" y="0"/>
                      <a:ext cx="6959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4127" w:rsidRDefault="00024127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2. Підсумки імітаційної гри-вправи «Сніжинки».</w:t>
      </w:r>
    </w:p>
    <w:p w:rsidR="00E43ADC" w:rsidRPr="00E43ADC" w:rsidRDefault="00E43ADC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024127" w:rsidRDefault="00024127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3. Портрет вчителя: за і проти.</w:t>
      </w:r>
    </w:p>
    <w:p w:rsidR="00E43ADC" w:rsidRPr="00E43ADC" w:rsidRDefault="00E43ADC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024127" w:rsidRDefault="00024127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4. Виготовлення гірлянди «</w:t>
      </w:r>
      <w:r w:rsidR="00AA700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Висновки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експертної групи».</w:t>
      </w:r>
    </w:p>
    <w:p w:rsidR="00B363D8" w:rsidRDefault="00B363D8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43ADC" w:rsidRPr="00B363D8" w:rsidRDefault="00E43ADC" w:rsidP="00E43ADC">
      <w:pPr>
        <w:spacing w:after="0" w:line="240" w:lineRule="auto"/>
        <w:ind w:firstLine="709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E43ADC" w:rsidRPr="00E67950" w:rsidRDefault="00024127">
      <w:pPr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</w:pPr>
      <w:r w:rsidRPr="00024127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ІУ.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ЗАТВЕРДЖЕННЯ  </w:t>
      </w:r>
      <w:r w:rsidR="00E67950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 </w:t>
      </w:r>
      <w:r w:rsidRPr="00024127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П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РОЕКТУ   РІШЕННЯ   ПЕДАГОГІЧНОЇ   РАДИ.</w:t>
      </w:r>
    </w:p>
    <w:p w:rsidR="00727A9E" w:rsidRPr="00DD25C8" w:rsidRDefault="00727A9E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E60A0E" w:rsidRPr="00C85D68" w:rsidRDefault="00C85D68" w:rsidP="00C85D68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lastRenderedPageBreak/>
        <w:t xml:space="preserve">ПРОЕКТ   </w:t>
      </w:r>
      <w:r w:rsidR="00682F97"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РІШЕННЯ</w:t>
      </w:r>
      <w:r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   </w:t>
      </w:r>
      <w:r w:rsidR="00682F97"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 ПЕД</w:t>
      </w:r>
      <w:r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 xml:space="preserve">АГОГІЧНОЇ  </w:t>
      </w:r>
      <w:r w:rsidR="00682F97" w:rsidRPr="00C85D68"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t>РАДИ:</w:t>
      </w:r>
    </w:p>
    <w:p w:rsidR="00EC6B67" w:rsidRPr="00E67950" w:rsidRDefault="002865E0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gramStart"/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proofErr w:type="spellStart"/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прямовувати</w:t>
      </w:r>
      <w:proofErr w:type="spellEnd"/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діяльність колективу на створення </w:t>
      </w:r>
      <w:r w:rsidR="00EC6B67" w:rsidRPr="00E67950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власного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іміджу навчального закладу.</w:t>
      </w:r>
      <w:proofErr w:type="gramEnd"/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Адміністрація</w:t>
      </w:r>
    </w:p>
    <w:p w:rsidR="002865E0" w:rsidRPr="00E67950" w:rsidRDefault="002865E0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2865E0" w:rsidRPr="00E67950" w:rsidRDefault="002865E0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Вдосконалювати форми, методи і засоби розвитку творчих можливостей школярів.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Вчителі та вихователі</w:t>
      </w:r>
    </w:p>
    <w:p w:rsidR="008A37FE" w:rsidRPr="00E67950" w:rsidRDefault="008A37FE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8A37FE" w:rsidRDefault="008A37FE" w:rsidP="00EC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Для створення ситуації захопленості навчальним матеріалом використовувати сучасні інноваційні педагогічні технології.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2865E0" w:rsidRDefault="00E67950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Вчителі та вихователі</w:t>
      </w:r>
    </w:p>
    <w:p w:rsidR="00C85D68" w:rsidRPr="00C85D68" w:rsidRDefault="00C85D68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EC6B67" w:rsidRDefault="008A37FE" w:rsidP="0028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Продовжити роботу </w:t>
      </w:r>
      <w:r w:rsidR="00884B5C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</w:t>
      </w:r>
      <w:r w:rsidR="005404D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84B5C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впровадженню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роботу кожного </w:t>
      </w:r>
      <w:r w:rsidR="00884B5C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педагога 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 та методик </w:t>
      </w:r>
      <w:proofErr w:type="spellStart"/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</w:t>
      </w:r>
      <w:proofErr w:type="spellEnd"/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зорієнтованого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корекційно</w:t>
      </w:r>
      <w:proofErr w:type="spellEnd"/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спрямованого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навчання, свідомого </w:t>
      </w:r>
      <w:r w:rsidR="00884B5C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застосування 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сучасних інноваційних технологій.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2865E0" w:rsidRDefault="00E67950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Керівники м/о</w:t>
      </w:r>
    </w:p>
    <w:p w:rsidR="00C85D68" w:rsidRPr="00C85D68" w:rsidRDefault="00C85D68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404DE" w:rsidRPr="00E67950" w:rsidRDefault="008A37FE" w:rsidP="0028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Для </w:t>
      </w:r>
      <w:proofErr w:type="spellStart"/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вчителів-предметників</w:t>
      </w:r>
      <w:proofErr w:type="spellEnd"/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вчителів початкових класів та вихователів, які не мають спеціальної (корекційної) освіти, ф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ахівцям корекційної служби</w:t>
      </w:r>
      <w:r w:rsidR="00683D8A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розробити рекомендації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застосуванню</w:t>
      </w:r>
      <w:r w:rsidR="00683D8A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4D3E" w:rsidRPr="00E67950">
        <w:rPr>
          <w:rFonts w:ascii="Times New Roman" w:hAnsi="Times New Roman"/>
          <w:sz w:val="28"/>
          <w:szCs w:val="28"/>
        </w:rPr>
        <w:t xml:space="preserve">засобів </w:t>
      </w:r>
      <w:proofErr w:type="spellStart"/>
      <w:r w:rsidR="00984D3E" w:rsidRPr="00AA7009">
        <w:rPr>
          <w:rFonts w:ascii="Times New Roman" w:hAnsi="Times New Roman"/>
          <w:sz w:val="28"/>
          <w:szCs w:val="28"/>
        </w:rPr>
        <w:t>коригуючого</w:t>
      </w:r>
      <w:proofErr w:type="spellEnd"/>
      <w:r w:rsidR="00984D3E" w:rsidRPr="00AA7009">
        <w:rPr>
          <w:rFonts w:ascii="Times New Roman" w:hAnsi="Times New Roman"/>
          <w:sz w:val="28"/>
          <w:szCs w:val="28"/>
        </w:rPr>
        <w:t xml:space="preserve"> впливу</w:t>
      </w:r>
      <w:r w:rsidR="00984D3E" w:rsidRPr="00E67950">
        <w:rPr>
          <w:rFonts w:ascii="Times New Roman" w:hAnsi="Times New Roman"/>
          <w:b/>
          <w:sz w:val="28"/>
          <w:szCs w:val="28"/>
        </w:rPr>
        <w:t xml:space="preserve"> </w:t>
      </w:r>
      <w:r w:rsidR="00984D3E" w:rsidRPr="00E67950">
        <w:rPr>
          <w:rFonts w:ascii="Times New Roman" w:hAnsi="Times New Roman"/>
          <w:sz w:val="28"/>
          <w:szCs w:val="28"/>
        </w:rPr>
        <w:t>на учнів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984D3E" w:rsidRPr="00E67950" w:rsidRDefault="00884B5C" w:rsidP="00EC6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методики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артикуляційної та мовленнєвої зарядки;</w:t>
      </w:r>
    </w:p>
    <w:p w:rsidR="00984D3E" w:rsidRPr="00E67950" w:rsidRDefault="00884B5C" w:rsidP="00EC6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організації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індивідуальної </w:t>
      </w:r>
      <w:proofErr w:type="spellStart"/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корекційно</w:t>
      </w:r>
      <w:proofErr w:type="spellEnd"/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розвиткової</w:t>
      </w:r>
      <w:proofErr w:type="spellEnd"/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допомоги дітям із складними вадами розвитку;</w:t>
      </w:r>
    </w:p>
    <w:p w:rsidR="002865E0" w:rsidRDefault="00884B5C" w:rsidP="00884B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роботі</w:t>
      </w:r>
      <w:r w:rsidR="00984D3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учнями </w:t>
      </w: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інклюзивної форми навчання 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інші  (за запитом).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984D3E" w:rsidRDefault="00E67950" w:rsidP="00C85D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М/о логопедів</w:t>
      </w:r>
    </w:p>
    <w:p w:rsidR="00C85D68" w:rsidRPr="00C85D68" w:rsidRDefault="00C85D68" w:rsidP="00C85D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5404DE" w:rsidRPr="00E67950" w:rsidRDefault="008A37FE" w:rsidP="0028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сприятливе </w:t>
      </w:r>
      <w:proofErr w:type="spellStart"/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психодидактичне</w:t>
      </w:r>
      <w:proofErr w:type="spellEnd"/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психологічно комфортне</w:t>
      </w:r>
      <w:r w:rsidR="005404D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</w:t>
      </w:r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о-виховне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середовище</w:t>
      </w:r>
      <w:r w:rsidR="005404D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5E0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«особливих» учнів </w:t>
      </w:r>
      <w:r w:rsidR="005404D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 організацію в  класах куточкі</w:t>
      </w:r>
      <w:r w:rsidR="008F2E04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психоемоційного розвантаження та відпочинку.</w:t>
      </w:r>
    </w:p>
    <w:p w:rsidR="00E67950" w:rsidRPr="00E67950" w:rsidRDefault="005404DE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950"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E67950" w:rsidRDefault="00E67950" w:rsidP="00C85D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 – психологічна служба</w:t>
      </w:r>
    </w:p>
    <w:p w:rsidR="00C85D68" w:rsidRPr="00C85D68" w:rsidRDefault="00C85D68" w:rsidP="00C85D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5404DE" w:rsidRDefault="008A37FE" w:rsidP="0028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95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865E0" w:rsidRPr="00E679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6B67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Будувати процес виховання, розвитку, навантаження школярів на основі вивчення психологічних, індивідуальних особливостей та аналізу </w:t>
      </w:r>
      <w:r w:rsidR="005404DE" w:rsidRPr="00E679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досліджень стану здоров’я дітей.</w:t>
      </w:r>
    </w:p>
    <w:p w:rsidR="00E67950" w:rsidRPr="00E67950" w:rsidRDefault="00E67950" w:rsidP="00E679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 року</w:t>
      </w:r>
    </w:p>
    <w:p w:rsidR="00682F97" w:rsidRDefault="00E67950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E6795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ихователі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класів</w:t>
      </w:r>
    </w:p>
    <w:p w:rsidR="00C85D68" w:rsidRPr="00C85D68" w:rsidRDefault="00C85D68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5A1D58" w:rsidRDefault="00D11488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E67950">
        <w:rPr>
          <w:rFonts w:ascii="Times New Roman" w:hAnsi="Times New Roman" w:cs="Times New Roman"/>
          <w:noProof/>
          <w:sz w:val="28"/>
          <w:szCs w:val="28"/>
          <w:lang w:eastAsia="uk-UA"/>
        </w:rPr>
        <w:t>8</w:t>
      </w:r>
      <w:r w:rsidR="00682F97" w:rsidRPr="00E6795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Організувати показ «майданчиків </w:t>
      </w:r>
      <w:r w:rsidR="00682F97" w:rsidRPr="00E67950">
        <w:rPr>
          <w:rFonts w:ascii="Times New Roman" w:hAnsi="Times New Roman" w:cs="Times New Roman"/>
          <w:sz w:val="28"/>
          <w:szCs w:val="28"/>
        </w:rPr>
        <w:t>к</w:t>
      </w:r>
      <w:r w:rsidR="00682F97" w:rsidRPr="00E6795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реативної компетентності», пов’язаний з уміннями та навичками фахівця аналізувати власний досвід, оргинально реалізувати зміст навчального матеріалу через творчі завдання (новаторський рівень вирішення педагогічних проблем). </w:t>
      </w:r>
    </w:p>
    <w:p w:rsidR="00C85D68" w:rsidRDefault="00C85D68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Лютий – березень 2015 р.</w:t>
      </w:r>
    </w:p>
    <w:p w:rsidR="00E81DF7" w:rsidRPr="00AE0D1E" w:rsidRDefault="00AE0D1E" w:rsidP="00C85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sectPr w:rsidR="00E81DF7" w:rsidRPr="00AE0D1E" w:rsidSect="009D0A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Методична 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</w:t>
      </w:r>
      <w:bookmarkStart w:id="0" w:name="_GoBack"/>
      <w:bookmarkEnd w:id="0"/>
    </w:p>
    <w:p w:rsidR="00CC4959" w:rsidRPr="009D0A9D" w:rsidRDefault="00CC4959" w:rsidP="00E8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959" w:rsidRPr="009D0A9D" w:rsidSect="009D0A9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BF" w:rsidRDefault="003A44BF" w:rsidP="005404DE">
      <w:pPr>
        <w:spacing w:after="0" w:line="240" w:lineRule="auto"/>
      </w:pPr>
      <w:r>
        <w:separator/>
      </w:r>
    </w:p>
  </w:endnote>
  <w:endnote w:type="continuationSeparator" w:id="0">
    <w:p w:rsidR="003A44BF" w:rsidRDefault="003A44BF" w:rsidP="0054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BF" w:rsidRDefault="003A44BF" w:rsidP="005404DE">
      <w:pPr>
        <w:spacing w:after="0" w:line="240" w:lineRule="auto"/>
      </w:pPr>
      <w:r>
        <w:separator/>
      </w:r>
    </w:p>
  </w:footnote>
  <w:footnote w:type="continuationSeparator" w:id="0">
    <w:p w:rsidR="003A44BF" w:rsidRDefault="003A44BF" w:rsidP="0054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70"/>
    <w:rsid w:val="00024127"/>
    <w:rsid w:val="002865E0"/>
    <w:rsid w:val="003616D2"/>
    <w:rsid w:val="003A44BF"/>
    <w:rsid w:val="003C7197"/>
    <w:rsid w:val="003D6750"/>
    <w:rsid w:val="00407970"/>
    <w:rsid w:val="004B58E0"/>
    <w:rsid w:val="005404DE"/>
    <w:rsid w:val="005A1D58"/>
    <w:rsid w:val="005A25EF"/>
    <w:rsid w:val="005B0851"/>
    <w:rsid w:val="005C3F03"/>
    <w:rsid w:val="006772A4"/>
    <w:rsid w:val="00682F97"/>
    <w:rsid w:val="00683D8A"/>
    <w:rsid w:val="006D05BE"/>
    <w:rsid w:val="00727A9E"/>
    <w:rsid w:val="007A6F90"/>
    <w:rsid w:val="008162BA"/>
    <w:rsid w:val="00837C76"/>
    <w:rsid w:val="00867D30"/>
    <w:rsid w:val="00884B5C"/>
    <w:rsid w:val="00887727"/>
    <w:rsid w:val="008A37FE"/>
    <w:rsid w:val="008F2E04"/>
    <w:rsid w:val="009143E1"/>
    <w:rsid w:val="00984D3E"/>
    <w:rsid w:val="009D0A9D"/>
    <w:rsid w:val="009F725F"/>
    <w:rsid w:val="00A83E5D"/>
    <w:rsid w:val="00AA7009"/>
    <w:rsid w:val="00AB0EEA"/>
    <w:rsid w:val="00AE0D1E"/>
    <w:rsid w:val="00B363D8"/>
    <w:rsid w:val="00C85D68"/>
    <w:rsid w:val="00CC2426"/>
    <w:rsid w:val="00CC4959"/>
    <w:rsid w:val="00CD37EF"/>
    <w:rsid w:val="00D021D8"/>
    <w:rsid w:val="00D11488"/>
    <w:rsid w:val="00D26BCB"/>
    <w:rsid w:val="00D341EF"/>
    <w:rsid w:val="00DD25C8"/>
    <w:rsid w:val="00DD37F7"/>
    <w:rsid w:val="00E43ADC"/>
    <w:rsid w:val="00E60A0E"/>
    <w:rsid w:val="00E67950"/>
    <w:rsid w:val="00E81DF7"/>
    <w:rsid w:val="00EA01E9"/>
    <w:rsid w:val="00EC6B67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4DE"/>
  </w:style>
  <w:style w:type="paragraph" w:styleId="a7">
    <w:name w:val="footer"/>
    <w:basedOn w:val="a"/>
    <w:link w:val="a8"/>
    <w:uiPriority w:val="99"/>
    <w:unhideWhenUsed/>
    <w:rsid w:val="005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4DE"/>
  </w:style>
  <w:style w:type="paragraph" w:styleId="a7">
    <w:name w:val="footer"/>
    <w:basedOn w:val="a"/>
    <w:link w:val="a8"/>
    <w:uiPriority w:val="99"/>
    <w:unhideWhenUsed/>
    <w:rsid w:val="0054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2</cp:revision>
  <cp:lastPrinted>2014-12-29T20:25:00Z</cp:lastPrinted>
  <dcterms:created xsi:type="dcterms:W3CDTF">2015-01-13T09:01:00Z</dcterms:created>
  <dcterms:modified xsi:type="dcterms:W3CDTF">2015-01-13T09:01:00Z</dcterms:modified>
</cp:coreProperties>
</file>